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F43EC0">
        <w:rPr>
          <w:b/>
          <w:caps/>
          <w:sz w:val="24"/>
          <w:szCs w:val="24"/>
        </w:rPr>
        <w:t>2</w:t>
      </w:r>
      <w:r w:rsidR="00A95723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95723">
        <w:rPr>
          <w:b/>
          <w:sz w:val="24"/>
          <w:szCs w:val="24"/>
        </w:rPr>
        <w:t>31</w:t>
      </w:r>
      <w:r w:rsidR="00F43EC0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C09E4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П.Д.П.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95723">
        <w:rPr>
          <w:bCs/>
          <w:sz w:val="24"/>
          <w:szCs w:val="24"/>
        </w:rPr>
        <w:t>31</w:t>
      </w:r>
      <w:r w:rsidR="00F43EC0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A95723">
      <w:pPr>
        <w:ind w:firstLine="709"/>
        <w:jc w:val="both"/>
        <w:rPr>
          <w:sz w:val="24"/>
          <w:szCs w:val="24"/>
        </w:rPr>
      </w:pPr>
      <w:r w:rsidRPr="00A95723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4C09E4">
        <w:rPr>
          <w:sz w:val="24"/>
          <w:szCs w:val="24"/>
        </w:rPr>
        <w:t>П.Д.П., имеющего</w:t>
      </w:r>
      <w:r w:rsidRPr="00A95723">
        <w:rPr>
          <w:sz w:val="24"/>
          <w:szCs w:val="24"/>
        </w:rPr>
        <w:t xml:space="preserve"> регистрационный номер </w:t>
      </w:r>
      <w:r w:rsidR="004C09E4">
        <w:rPr>
          <w:sz w:val="24"/>
          <w:szCs w:val="24"/>
        </w:rPr>
        <w:t>…..</w:t>
      </w:r>
      <w:r w:rsidRPr="00A95723">
        <w:rPr>
          <w:sz w:val="24"/>
          <w:szCs w:val="24"/>
        </w:rPr>
        <w:t xml:space="preserve">, избранная форма адвокатского образования - </w:t>
      </w:r>
      <w:r w:rsidR="004C09E4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A95723" w:rsidRPr="00A95723">
        <w:rPr>
          <w:sz w:val="24"/>
          <w:szCs w:val="24"/>
        </w:rPr>
        <w:t>П</w:t>
      </w:r>
      <w:r w:rsidR="004C09E4">
        <w:rPr>
          <w:sz w:val="24"/>
          <w:szCs w:val="24"/>
        </w:rPr>
        <w:t>.</w:t>
      </w:r>
      <w:r w:rsidR="00A95723" w:rsidRPr="00A95723">
        <w:rPr>
          <w:sz w:val="24"/>
          <w:szCs w:val="24"/>
        </w:rPr>
        <w:t xml:space="preserve">Д.П.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A95723" w:rsidRPr="00A95723">
        <w:rPr>
          <w:sz w:val="24"/>
          <w:szCs w:val="24"/>
        </w:rPr>
        <w:t>с 19.04.2021г.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10.08.2023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340</w:t>
      </w:r>
      <w:r w:rsidR="00A9572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A95723">
        <w:rPr>
          <w:sz w:val="24"/>
          <w:szCs w:val="24"/>
        </w:rPr>
        <w:t>в ответ на который от адвоката поступили объяснения, в которых он сообщает, что своевременно не уведомлял АПМО о своем участии в мероприятиях по повышению</w:t>
      </w:r>
      <w:r w:rsidR="00A95723" w:rsidRPr="0002715A">
        <w:rPr>
          <w:sz w:val="24"/>
          <w:szCs w:val="24"/>
        </w:rPr>
        <w:t xml:space="preserve"> профессиональн</w:t>
      </w:r>
      <w:r w:rsidR="00A95723">
        <w:rPr>
          <w:sz w:val="24"/>
          <w:szCs w:val="24"/>
        </w:rPr>
        <w:t>ого</w:t>
      </w:r>
      <w:r w:rsidR="00A95723" w:rsidRPr="0002715A">
        <w:rPr>
          <w:sz w:val="24"/>
          <w:szCs w:val="24"/>
        </w:rPr>
        <w:t xml:space="preserve"> уровн</w:t>
      </w:r>
      <w:r w:rsidR="00A95723">
        <w:rPr>
          <w:sz w:val="24"/>
          <w:szCs w:val="24"/>
        </w:rPr>
        <w:t>я</w:t>
      </w:r>
      <w:r w:rsidR="00A95723" w:rsidRPr="0002715A">
        <w:rPr>
          <w:sz w:val="24"/>
          <w:szCs w:val="24"/>
        </w:rPr>
        <w:t xml:space="preserve"> </w:t>
      </w:r>
      <w:r w:rsidR="00A95723">
        <w:rPr>
          <w:sz w:val="24"/>
          <w:szCs w:val="24"/>
        </w:rPr>
        <w:t xml:space="preserve">в установленном порядке в течение отчетного периода </w:t>
      </w:r>
      <w:r w:rsidR="00A95723" w:rsidRPr="0002715A">
        <w:rPr>
          <w:sz w:val="24"/>
          <w:szCs w:val="24"/>
        </w:rPr>
        <w:t>с</w:t>
      </w:r>
      <w:r w:rsidR="00A95723">
        <w:rPr>
          <w:sz w:val="24"/>
          <w:szCs w:val="24"/>
        </w:rPr>
        <w:t xml:space="preserve"> 19</w:t>
      </w:r>
      <w:r w:rsidR="00A95723" w:rsidRPr="008F552D">
        <w:rPr>
          <w:sz w:val="24"/>
          <w:szCs w:val="24"/>
        </w:rPr>
        <w:t>.0</w:t>
      </w:r>
      <w:r w:rsidR="00A95723">
        <w:rPr>
          <w:sz w:val="24"/>
          <w:szCs w:val="24"/>
        </w:rPr>
        <w:t>4</w:t>
      </w:r>
      <w:r w:rsidR="00A95723" w:rsidRPr="008F552D">
        <w:rPr>
          <w:sz w:val="24"/>
          <w:szCs w:val="24"/>
        </w:rPr>
        <w:t>.202</w:t>
      </w:r>
      <w:r w:rsidR="00A95723">
        <w:rPr>
          <w:sz w:val="24"/>
          <w:szCs w:val="24"/>
        </w:rPr>
        <w:t>1г.</w:t>
      </w:r>
      <w:r w:rsidR="00A95723" w:rsidRPr="008F552D">
        <w:rPr>
          <w:sz w:val="24"/>
          <w:szCs w:val="24"/>
        </w:rPr>
        <w:t xml:space="preserve"> </w:t>
      </w:r>
      <w:r w:rsidR="00A95723">
        <w:rPr>
          <w:sz w:val="24"/>
          <w:szCs w:val="24"/>
        </w:rPr>
        <w:t xml:space="preserve">по 31.12.2022г., между тем в указанный период он набрал 90 часов, участвовав в семинарах и </w:t>
      </w:r>
      <w:proofErr w:type="spellStart"/>
      <w:r w:rsidR="00A95723">
        <w:rPr>
          <w:sz w:val="24"/>
          <w:szCs w:val="24"/>
        </w:rPr>
        <w:t>вебинарах</w:t>
      </w:r>
      <w:proofErr w:type="spellEnd"/>
      <w:r w:rsidR="00A95723">
        <w:rPr>
          <w:sz w:val="24"/>
          <w:szCs w:val="24"/>
        </w:rPr>
        <w:t>, изучая специально подобранные книги по адвокатской деятельности и организации адвокатуры, постоянно читая «Адвокатскую газету», что подтвердил копиями писем управляющего партнера и директоров адвокатского бюро, в котором он осуществляет адвокатскую деятельность, с приложением к письмам копий платежных документов об оплате адвокатским бюро учебных мероприятий и подписки на «Адвокатскую газету».</w:t>
      </w:r>
    </w:p>
    <w:p w:rsidR="00BE7621" w:rsidRDefault="00F4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231F23" w:rsidRPr="00793A2B">
        <w:rPr>
          <w:sz w:val="24"/>
          <w:szCs w:val="24"/>
        </w:rPr>
        <w:t xml:space="preserve">наличие </w:t>
      </w:r>
      <w:r w:rsidR="00231F23">
        <w:rPr>
          <w:sz w:val="24"/>
          <w:szCs w:val="24"/>
        </w:rPr>
        <w:t>дисциплинарного проступка</w:t>
      </w:r>
      <w:r w:rsidR="00231F23"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F43EC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95723" w:rsidRPr="00BF0055">
        <w:rPr>
          <w:sz w:val="24"/>
        </w:rPr>
        <w:t xml:space="preserve">о наличии в действиях (бездействии) </w:t>
      </w:r>
      <w:r w:rsidR="00A95723" w:rsidRPr="00A678B5">
        <w:rPr>
          <w:sz w:val="24"/>
        </w:rPr>
        <w:t xml:space="preserve">адвоката </w:t>
      </w:r>
      <w:r w:rsidR="004C09E4">
        <w:rPr>
          <w:sz w:val="24"/>
          <w:szCs w:val="24"/>
        </w:rPr>
        <w:t>П.Д.П.</w:t>
      </w:r>
      <w:r w:rsidR="00A95723" w:rsidRPr="004271A7">
        <w:rPr>
          <w:sz w:val="24"/>
          <w:szCs w:val="24"/>
        </w:rPr>
        <w:t xml:space="preserve"> </w:t>
      </w:r>
      <w:r w:rsidR="00A95723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95723" w:rsidRPr="00BF0055">
        <w:rPr>
          <w:sz w:val="24"/>
        </w:rPr>
        <w:t>пп</w:t>
      </w:r>
      <w:proofErr w:type="spellEnd"/>
      <w:r w:rsidR="00A95723" w:rsidRPr="00BF0055">
        <w:rPr>
          <w:sz w:val="24"/>
        </w:rPr>
        <w:t xml:space="preserve">. </w:t>
      </w:r>
      <w:r w:rsidR="00A95723">
        <w:rPr>
          <w:sz w:val="24"/>
        </w:rPr>
        <w:t xml:space="preserve">3 и </w:t>
      </w:r>
      <w:r w:rsidR="00A95723" w:rsidRPr="00BF0055">
        <w:rPr>
          <w:sz w:val="24"/>
        </w:rPr>
        <w:t>4 п. 1 ст. 7 Ф</w:t>
      </w:r>
      <w:r w:rsidR="00A95723">
        <w:rPr>
          <w:sz w:val="24"/>
        </w:rPr>
        <w:t>едерального закона</w:t>
      </w:r>
      <w:r w:rsidR="00A95723" w:rsidRPr="00BF0055">
        <w:rPr>
          <w:sz w:val="24"/>
        </w:rPr>
        <w:t xml:space="preserve"> «Об адвокатской деятельности и адвокатуре в Р</w:t>
      </w:r>
      <w:r w:rsidR="00A95723">
        <w:rPr>
          <w:sz w:val="24"/>
        </w:rPr>
        <w:t xml:space="preserve">оссийской </w:t>
      </w:r>
      <w:r w:rsidR="00A95723" w:rsidRPr="00BF0055">
        <w:rPr>
          <w:sz w:val="24"/>
        </w:rPr>
        <w:t>Ф</w:t>
      </w:r>
      <w:r w:rsidR="00A95723">
        <w:rPr>
          <w:sz w:val="24"/>
        </w:rPr>
        <w:t>едерации</w:t>
      </w:r>
      <w:r w:rsidR="00A95723" w:rsidRPr="00BF0055">
        <w:rPr>
          <w:sz w:val="24"/>
        </w:rPr>
        <w:t>»</w:t>
      </w:r>
      <w:r w:rsidR="00A95723">
        <w:rPr>
          <w:sz w:val="24"/>
        </w:rPr>
        <w:t xml:space="preserve"> и</w:t>
      </w:r>
      <w:r w:rsidR="00A95723" w:rsidRPr="00BF0055">
        <w:rPr>
          <w:sz w:val="24"/>
        </w:rPr>
        <w:t xml:space="preserve"> п. 6 ст. 15 Кодекса профессиональной этики адвоката, выразивше</w:t>
      </w:r>
      <w:r w:rsidR="00A95723">
        <w:rPr>
          <w:sz w:val="24"/>
        </w:rPr>
        <w:t>го</w:t>
      </w:r>
      <w:r w:rsidR="00A95723" w:rsidRPr="00BF0055">
        <w:rPr>
          <w:sz w:val="24"/>
        </w:rPr>
        <w:t xml:space="preserve">ся в неисполнении обязанности по </w:t>
      </w:r>
      <w:r w:rsidR="00A95723">
        <w:rPr>
          <w:sz w:val="24"/>
        </w:rPr>
        <w:t xml:space="preserve">своевременному </w:t>
      </w:r>
      <w:r w:rsidR="00A95723" w:rsidRPr="0002715A">
        <w:rPr>
          <w:sz w:val="24"/>
          <w:szCs w:val="24"/>
        </w:rPr>
        <w:t>представл</w:t>
      </w:r>
      <w:r w:rsidR="00A95723">
        <w:rPr>
          <w:sz w:val="24"/>
          <w:szCs w:val="24"/>
        </w:rPr>
        <w:t xml:space="preserve">ению </w:t>
      </w:r>
      <w:r w:rsidR="00A95723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A95723">
        <w:rPr>
          <w:sz w:val="24"/>
          <w:szCs w:val="24"/>
        </w:rPr>
        <w:t xml:space="preserve">, </w:t>
      </w:r>
      <w:r w:rsidR="00A95723" w:rsidRPr="00B36537">
        <w:rPr>
          <w:color w:val="000000"/>
          <w:sz w:val="24"/>
        </w:rPr>
        <w:t>установленно</w:t>
      </w:r>
      <w:r w:rsidR="00A95723">
        <w:rPr>
          <w:color w:val="000000"/>
          <w:sz w:val="24"/>
        </w:rPr>
        <w:t>й</w:t>
      </w:r>
      <w:r w:rsidR="00A95723" w:rsidRPr="0002715A">
        <w:rPr>
          <w:sz w:val="24"/>
          <w:szCs w:val="24"/>
        </w:rPr>
        <w:t xml:space="preserve"> </w:t>
      </w:r>
      <w:r w:rsidR="00A95723">
        <w:rPr>
          <w:color w:val="000000"/>
          <w:sz w:val="24"/>
          <w:szCs w:val="24"/>
        </w:rPr>
        <w:t>п. 13</w:t>
      </w:r>
      <w:r w:rsidR="00A95723" w:rsidRPr="001816E9">
        <w:rPr>
          <w:color w:val="000000"/>
          <w:sz w:val="24"/>
          <w:szCs w:val="24"/>
        </w:rPr>
        <w:t xml:space="preserve"> </w:t>
      </w:r>
      <w:r w:rsidR="00A95723">
        <w:rPr>
          <w:color w:val="000000"/>
          <w:sz w:val="24"/>
          <w:szCs w:val="24"/>
        </w:rPr>
        <w:t xml:space="preserve">и п. 31 </w:t>
      </w:r>
      <w:r w:rsidR="00A95723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95723" w:rsidRPr="008F552D">
        <w:rPr>
          <w:sz w:val="24"/>
        </w:rPr>
        <w:t xml:space="preserve"> </w:t>
      </w:r>
      <w:r w:rsidR="00A95723" w:rsidRPr="006E02AC">
        <w:rPr>
          <w:sz w:val="24"/>
        </w:rPr>
        <w:t>адвокатов и стажеров адвокатов</w:t>
      </w:r>
      <w:r w:rsidR="00A95723">
        <w:rPr>
          <w:sz w:val="24"/>
        </w:rPr>
        <w:t>,</w:t>
      </w:r>
      <w:r w:rsidR="00A95723" w:rsidRPr="00BF0055">
        <w:rPr>
          <w:sz w:val="24"/>
        </w:rPr>
        <w:t xml:space="preserve"> </w:t>
      </w:r>
      <w:r w:rsidR="00A95723" w:rsidRPr="0002715A">
        <w:rPr>
          <w:sz w:val="24"/>
          <w:szCs w:val="24"/>
        </w:rPr>
        <w:t xml:space="preserve">в период с </w:t>
      </w:r>
      <w:r w:rsidR="00A95723">
        <w:rPr>
          <w:sz w:val="24"/>
          <w:szCs w:val="24"/>
        </w:rPr>
        <w:t>19</w:t>
      </w:r>
      <w:r w:rsidR="00A95723" w:rsidRPr="008F552D">
        <w:rPr>
          <w:sz w:val="24"/>
          <w:szCs w:val="24"/>
        </w:rPr>
        <w:t>.0</w:t>
      </w:r>
      <w:r w:rsidR="00A95723">
        <w:rPr>
          <w:sz w:val="24"/>
          <w:szCs w:val="24"/>
        </w:rPr>
        <w:t>4</w:t>
      </w:r>
      <w:r w:rsidR="00A95723" w:rsidRPr="008F552D">
        <w:rPr>
          <w:sz w:val="24"/>
          <w:szCs w:val="24"/>
        </w:rPr>
        <w:t>.202</w:t>
      </w:r>
      <w:r w:rsidR="00A95723">
        <w:rPr>
          <w:sz w:val="24"/>
          <w:szCs w:val="24"/>
        </w:rPr>
        <w:t>1г.</w:t>
      </w:r>
      <w:r w:rsidR="00A95723" w:rsidRPr="008F552D">
        <w:rPr>
          <w:sz w:val="24"/>
          <w:szCs w:val="24"/>
        </w:rPr>
        <w:t xml:space="preserve"> (дата присвоения статуса адвоката) п</w:t>
      </w:r>
      <w:r w:rsidR="00A95723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3176B6" w:rsidRDefault="003176B6" w:rsidP="000C5753">
      <w:pPr>
        <w:ind w:firstLine="709"/>
        <w:jc w:val="both"/>
        <w:rPr>
          <w:color w:val="000000"/>
          <w:sz w:val="24"/>
          <w:szCs w:val="24"/>
        </w:rPr>
      </w:pPr>
    </w:p>
    <w:p w:rsidR="003176B6" w:rsidRDefault="003176B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в заседание Совета явился, согласился с заключением квалификационной комиссии.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176B6" w:rsidRDefault="003176B6" w:rsidP="003176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176B6" w:rsidRDefault="003176B6" w:rsidP="003176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П</w:t>
      </w:r>
      <w:r w:rsidR="004C09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Д.П.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3176B6" w:rsidRDefault="003176B6" w:rsidP="003176B6">
      <w:pPr>
        <w:ind w:firstLine="708"/>
        <w:jc w:val="both"/>
        <w:rPr>
          <w:sz w:val="16"/>
          <w:szCs w:val="16"/>
          <w:lang w:eastAsia="en-US"/>
        </w:rPr>
      </w:pPr>
    </w:p>
    <w:p w:rsidR="003176B6" w:rsidRDefault="003176B6" w:rsidP="003176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3176B6" w:rsidRDefault="003176B6" w:rsidP="003176B6">
      <w:pPr>
        <w:jc w:val="both"/>
        <w:rPr>
          <w:sz w:val="24"/>
          <w:szCs w:val="24"/>
          <w:lang w:eastAsia="en-US"/>
        </w:rPr>
      </w:pPr>
    </w:p>
    <w:p w:rsidR="003176B6" w:rsidRDefault="003176B6" w:rsidP="003176B6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3176B6" w:rsidRDefault="003176B6" w:rsidP="003176B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3176B6" w:rsidRDefault="003176B6" w:rsidP="003176B6">
      <w:pPr>
        <w:jc w:val="both"/>
        <w:rPr>
          <w:sz w:val="16"/>
          <w:szCs w:val="16"/>
          <w:lang w:eastAsia="en-US"/>
        </w:rPr>
      </w:pPr>
    </w:p>
    <w:p w:rsidR="003176B6" w:rsidRDefault="003176B6" w:rsidP="003176B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 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19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3176B6" w:rsidRPr="001550F7" w:rsidRDefault="003176B6" w:rsidP="003176B6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C09E4">
        <w:rPr>
          <w:sz w:val="24"/>
          <w:szCs w:val="24"/>
        </w:rPr>
        <w:t>П.Д.П.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4C09E4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3176B6" w:rsidRDefault="003176B6" w:rsidP="003176B6">
      <w:pPr>
        <w:ind w:firstLine="708"/>
        <w:jc w:val="both"/>
        <w:rPr>
          <w:sz w:val="24"/>
          <w:szCs w:val="24"/>
          <w:lang w:eastAsia="en-US"/>
        </w:rPr>
      </w:pPr>
    </w:p>
    <w:p w:rsidR="003176B6" w:rsidRPr="007043D4" w:rsidRDefault="003176B6" w:rsidP="003176B6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1F23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176B6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4C09E4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5F7C9B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95723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5434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547AC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3EC0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49</cp:revision>
  <cp:lastPrinted>2020-11-20T13:59:00Z</cp:lastPrinted>
  <dcterms:created xsi:type="dcterms:W3CDTF">2022-09-24T18:13:00Z</dcterms:created>
  <dcterms:modified xsi:type="dcterms:W3CDTF">2023-10-08T17:12:00Z</dcterms:modified>
</cp:coreProperties>
</file>